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BE1" w:rsidRPr="00131A56" w:rsidRDefault="00BD4977" w:rsidP="00B84BE1">
      <w:pPr>
        <w:tabs>
          <w:tab w:val="center" w:pos="567"/>
          <w:tab w:val="right" w:pos="8640"/>
        </w:tabs>
        <w:spacing w:after="0"/>
        <w:jc w:val="both"/>
        <w:rPr>
          <w:rFonts w:eastAsia="MS Mincho" w:cstheme="minorHAnsi"/>
          <w:sz w:val="21"/>
          <w:szCs w:val="21"/>
          <w:lang w:val="bs-Latn-BA"/>
        </w:rPr>
      </w:pPr>
      <w:r w:rsidRPr="00907D27">
        <w:rPr>
          <w:rFonts w:eastAsia="MS Mincho" w:cstheme="minorHAnsi"/>
          <w:sz w:val="21"/>
          <w:szCs w:val="21"/>
          <w:lang w:val="bs-Latn-BA"/>
        </w:rPr>
        <w:tab/>
      </w:r>
      <w:bookmarkStart w:id="0" w:name="_Hlk74145256"/>
      <w:r w:rsidR="00B84BE1" w:rsidRPr="00131A56">
        <w:rPr>
          <w:rFonts w:eastAsia="MS Mincho" w:cstheme="minorHAnsi"/>
          <w:sz w:val="21"/>
          <w:szCs w:val="21"/>
          <w:lang w:val="bs-Latn-BA"/>
        </w:rPr>
        <w:t xml:space="preserve">Tvornica kabela Tomislavgrad, osnovana 1979. godine, danas posluje pod nazivom Athabasca Investment d.o.o kao jedna od članica Prevent Grupacije, vodećeg privatnog sistema u BiH. Athabasca je vodeći proizvođač užadi u Bosni i Hercegovini i regionu, jedini proizvođač kabela omotanih čeličnom žicom u jugoistočnoj Evropi i vodeći proizvođač kabela u jugoistočnoj Evropi. Široko iskustvo u različitim industrijama i zahtjevnim tržištima dovoljno govori o mogućnostima da na izazove odgovorimo brzo i efikasno, a glavna tržišta na koje izvozimo proizvode su Njemačka, Italija, Austrija i ostale zemlje EU. Posjedujemo internacionalne certifikate za kvalitet i sigurnost (ISO, VDE, OVE, SIQ i druge). </w:t>
      </w:r>
    </w:p>
    <w:p w:rsidR="004E503C" w:rsidRPr="00131A56" w:rsidRDefault="00B84BE1" w:rsidP="00B84BE1">
      <w:pPr>
        <w:tabs>
          <w:tab w:val="center" w:pos="567"/>
          <w:tab w:val="right" w:pos="8640"/>
        </w:tabs>
        <w:spacing w:after="0"/>
        <w:jc w:val="both"/>
        <w:rPr>
          <w:rFonts w:eastAsia="MS Mincho" w:cstheme="minorHAnsi"/>
          <w:b/>
          <w:sz w:val="21"/>
          <w:szCs w:val="21"/>
          <w:lang w:val="bs-Latn-BA"/>
        </w:rPr>
      </w:pPr>
      <w:r w:rsidRPr="00131A56">
        <w:rPr>
          <w:rFonts w:eastAsia="MS Mincho" w:cstheme="minorHAnsi"/>
          <w:sz w:val="21"/>
          <w:szCs w:val="21"/>
          <w:lang w:val="bs-Latn-BA"/>
        </w:rPr>
        <w:tab/>
      </w:r>
      <w:bookmarkStart w:id="1" w:name="_Hlk74135018"/>
      <w:r w:rsidR="004E503C" w:rsidRPr="00131A56">
        <w:rPr>
          <w:rFonts w:eastAsia="MS Mincho" w:cstheme="minorHAnsi"/>
          <w:sz w:val="21"/>
          <w:szCs w:val="21"/>
          <w:lang w:val="bs-Latn-BA"/>
        </w:rPr>
        <w:tab/>
        <w:t>Ukoliko tražite nove i dugoročne izazove u međunarodnom proizvodnom okruženju i smatrate da smo okruženje u kojem možemo zajedno pridonijeti uspjehu Grupe, vjerujete u svoje sposobnosti i vještine, posjedujete potrebne kvalifikacije, prepoznati ste u svom okruženju kao odgovorna osoba, predstavite nam se kroz Vašu biografiju i motivacijsko pismo.</w:t>
      </w:r>
    </w:p>
    <w:bookmarkEnd w:id="1"/>
    <w:p w:rsidR="00B84BE1" w:rsidRPr="00131A56" w:rsidRDefault="00B84BE1" w:rsidP="00B84BE1">
      <w:pPr>
        <w:tabs>
          <w:tab w:val="center" w:pos="4320"/>
          <w:tab w:val="right" w:pos="8640"/>
        </w:tabs>
        <w:spacing w:after="0"/>
        <w:jc w:val="both"/>
        <w:rPr>
          <w:rFonts w:eastAsia="MS Mincho" w:cstheme="minorHAnsi"/>
          <w:sz w:val="21"/>
          <w:szCs w:val="21"/>
          <w:lang w:val="bs-Latn-BA"/>
        </w:rPr>
      </w:pPr>
      <w:r w:rsidRPr="00131A56">
        <w:rPr>
          <w:rFonts w:eastAsia="MS Mincho" w:cstheme="minorHAnsi"/>
          <w:sz w:val="21"/>
          <w:szCs w:val="21"/>
          <w:lang w:val="bs-Latn-BA"/>
        </w:rPr>
        <w:tab/>
        <w:t>Za potrebe širenja kapaciteta službe održavanja pozivamo vas da aplicirate za radno mjesto:</w:t>
      </w:r>
    </w:p>
    <w:bookmarkEnd w:id="0"/>
    <w:p w:rsidR="00907D27" w:rsidRPr="00131A56" w:rsidRDefault="00907D27" w:rsidP="00B84BE1">
      <w:pPr>
        <w:tabs>
          <w:tab w:val="center" w:pos="567"/>
          <w:tab w:val="right" w:pos="8640"/>
        </w:tabs>
        <w:spacing w:after="0"/>
        <w:jc w:val="both"/>
        <w:rPr>
          <w:rFonts w:eastAsia="MS Mincho" w:cstheme="minorHAnsi"/>
          <w:sz w:val="21"/>
          <w:szCs w:val="21"/>
          <w:lang w:val="bs-Latn-BA"/>
        </w:rPr>
      </w:pPr>
    </w:p>
    <w:p w:rsidR="00EC7C6C" w:rsidRPr="00131A56" w:rsidRDefault="005E0D03" w:rsidP="00EC7C6C">
      <w:pPr>
        <w:spacing w:after="0"/>
        <w:jc w:val="center"/>
        <w:rPr>
          <w:b/>
          <w:sz w:val="21"/>
          <w:szCs w:val="21"/>
          <w:lang w:val="bs-Latn-BA"/>
        </w:rPr>
      </w:pPr>
      <w:r w:rsidRPr="00131A56">
        <w:rPr>
          <w:b/>
          <w:sz w:val="21"/>
          <w:szCs w:val="21"/>
          <w:lang w:val="bs-Latn-BA"/>
        </w:rPr>
        <w:t>E</w:t>
      </w:r>
      <w:r w:rsidR="00BD4977" w:rsidRPr="00131A56">
        <w:rPr>
          <w:b/>
          <w:sz w:val="21"/>
          <w:szCs w:val="21"/>
          <w:lang w:val="bs-Latn-BA"/>
        </w:rPr>
        <w:t xml:space="preserve"> L E K T R I Č A R</w:t>
      </w:r>
    </w:p>
    <w:p w:rsidR="00EC7C6C" w:rsidRPr="00131A56" w:rsidRDefault="005E0D03" w:rsidP="00EC7C6C">
      <w:pPr>
        <w:spacing w:after="0"/>
        <w:jc w:val="center"/>
        <w:rPr>
          <w:b/>
          <w:sz w:val="21"/>
          <w:szCs w:val="21"/>
          <w:lang w:val="bs-Latn-BA"/>
        </w:rPr>
      </w:pPr>
      <w:r w:rsidRPr="00131A56">
        <w:rPr>
          <w:b/>
          <w:sz w:val="21"/>
          <w:szCs w:val="21"/>
          <w:lang w:val="bs-Latn-BA"/>
        </w:rPr>
        <w:t xml:space="preserve">1 </w:t>
      </w:r>
      <w:r w:rsidR="00EC7C6C" w:rsidRPr="00131A56">
        <w:rPr>
          <w:b/>
          <w:sz w:val="21"/>
          <w:szCs w:val="21"/>
          <w:lang w:val="bs-Latn-BA"/>
        </w:rPr>
        <w:t>izvrši</w:t>
      </w:r>
      <w:r w:rsidRPr="00131A56">
        <w:rPr>
          <w:b/>
          <w:sz w:val="21"/>
          <w:szCs w:val="21"/>
          <w:lang w:val="bs-Latn-BA"/>
        </w:rPr>
        <w:t>lac</w:t>
      </w:r>
      <w:r w:rsidR="005F4DEB" w:rsidRPr="00131A56">
        <w:rPr>
          <w:b/>
          <w:sz w:val="21"/>
          <w:szCs w:val="21"/>
          <w:lang w:val="bs-Latn-BA"/>
        </w:rPr>
        <w:t xml:space="preserve"> (m/ž) </w:t>
      </w:r>
    </w:p>
    <w:p w:rsidR="00664F23" w:rsidRPr="00131A56" w:rsidRDefault="00EC7C6C" w:rsidP="00907D27">
      <w:pPr>
        <w:spacing w:after="0"/>
        <w:jc w:val="center"/>
        <w:rPr>
          <w:b/>
          <w:sz w:val="21"/>
          <w:szCs w:val="21"/>
          <w:lang w:val="bs-Latn-BA"/>
        </w:rPr>
      </w:pPr>
      <w:r w:rsidRPr="00131A56">
        <w:rPr>
          <w:b/>
          <w:sz w:val="21"/>
          <w:szCs w:val="21"/>
          <w:lang w:val="bs-Latn-BA"/>
        </w:rPr>
        <w:t xml:space="preserve">(mjesto rada Tomislavgrad, Athabasca Investment d.o.o.) </w:t>
      </w:r>
    </w:p>
    <w:p w:rsidR="00907D27" w:rsidRPr="00131A56" w:rsidRDefault="00907D27" w:rsidP="00907D27">
      <w:pPr>
        <w:spacing w:after="0"/>
        <w:jc w:val="center"/>
        <w:rPr>
          <w:b/>
          <w:sz w:val="21"/>
          <w:szCs w:val="21"/>
          <w:lang w:val="bs-Latn-BA"/>
        </w:rPr>
      </w:pPr>
    </w:p>
    <w:p w:rsidR="00BD4977" w:rsidRPr="00131A56" w:rsidRDefault="004031D6" w:rsidP="004031D6">
      <w:pPr>
        <w:spacing w:after="0"/>
        <w:jc w:val="both"/>
        <w:rPr>
          <w:sz w:val="21"/>
          <w:szCs w:val="21"/>
          <w:lang w:val="bs-Latn-BA"/>
        </w:rPr>
      </w:pPr>
      <w:r w:rsidRPr="00131A56">
        <w:rPr>
          <w:sz w:val="21"/>
          <w:szCs w:val="21"/>
          <w:lang w:val="bs-Latn-BA"/>
        </w:rPr>
        <w:t xml:space="preserve">Pozicija električara u </w:t>
      </w:r>
      <w:r w:rsidR="00BD4977" w:rsidRPr="00131A56">
        <w:rPr>
          <w:sz w:val="21"/>
          <w:szCs w:val="21"/>
          <w:lang w:val="bs-Latn-BA"/>
        </w:rPr>
        <w:t xml:space="preserve">našoj kompaniji </w:t>
      </w:r>
      <w:r w:rsidRPr="00131A56">
        <w:rPr>
          <w:sz w:val="21"/>
          <w:szCs w:val="21"/>
          <w:lang w:val="bs-Latn-BA"/>
        </w:rPr>
        <w:t xml:space="preserve">podrazumijeva brigu o </w:t>
      </w:r>
      <w:bookmarkStart w:id="2" w:name="_GoBack"/>
      <w:bookmarkEnd w:id="2"/>
      <w:r w:rsidR="00BD4977" w:rsidRPr="00131A56">
        <w:rPr>
          <w:sz w:val="21"/>
          <w:szCs w:val="21"/>
          <w:lang w:val="bs-Latn-BA"/>
        </w:rPr>
        <w:t xml:space="preserve">ispravnom radu elektroinstalacija, električnih uređaja, elektromotora, transformatora i prekidača snage. U saradnji sa </w:t>
      </w:r>
      <w:r w:rsidRPr="00131A56">
        <w:rPr>
          <w:sz w:val="21"/>
          <w:szCs w:val="21"/>
          <w:lang w:val="bs-Latn-BA"/>
        </w:rPr>
        <w:t>b</w:t>
      </w:r>
      <w:r w:rsidR="00BD4977" w:rsidRPr="00131A56">
        <w:rPr>
          <w:sz w:val="21"/>
          <w:szCs w:val="21"/>
          <w:lang w:val="bs-Latn-BA"/>
        </w:rPr>
        <w:t xml:space="preserve">ravarima </w:t>
      </w:r>
      <w:r w:rsidR="00907D27" w:rsidRPr="00131A56">
        <w:rPr>
          <w:sz w:val="21"/>
          <w:szCs w:val="21"/>
          <w:lang w:val="bs-Latn-BA"/>
        </w:rPr>
        <w:t>rade</w:t>
      </w:r>
      <w:r w:rsidR="00664F23" w:rsidRPr="00131A56">
        <w:rPr>
          <w:sz w:val="21"/>
          <w:szCs w:val="21"/>
          <w:lang w:val="bs-Latn-BA"/>
        </w:rPr>
        <w:t xml:space="preserve"> na </w:t>
      </w:r>
      <w:r w:rsidR="00BD4977" w:rsidRPr="00131A56">
        <w:rPr>
          <w:sz w:val="21"/>
          <w:szCs w:val="21"/>
          <w:lang w:val="bs-Latn-BA"/>
        </w:rPr>
        <w:t>otklanjaju nastal</w:t>
      </w:r>
      <w:r w:rsidR="00664F23" w:rsidRPr="00131A56">
        <w:rPr>
          <w:sz w:val="21"/>
          <w:szCs w:val="21"/>
          <w:lang w:val="bs-Latn-BA"/>
        </w:rPr>
        <w:t>ih</w:t>
      </w:r>
      <w:r w:rsidR="00BD4977" w:rsidRPr="00131A56">
        <w:rPr>
          <w:sz w:val="21"/>
          <w:szCs w:val="21"/>
          <w:lang w:val="bs-Latn-BA"/>
        </w:rPr>
        <w:t xml:space="preserve"> kvarov</w:t>
      </w:r>
      <w:r w:rsidR="00664F23" w:rsidRPr="00131A56">
        <w:rPr>
          <w:sz w:val="21"/>
          <w:szCs w:val="21"/>
          <w:lang w:val="bs-Latn-BA"/>
        </w:rPr>
        <w:t>a</w:t>
      </w:r>
      <w:r w:rsidR="00BD4977" w:rsidRPr="00131A56">
        <w:rPr>
          <w:sz w:val="21"/>
          <w:szCs w:val="21"/>
          <w:lang w:val="bs-Latn-BA"/>
        </w:rPr>
        <w:t xml:space="preserve"> i nedosta</w:t>
      </w:r>
      <w:r w:rsidR="00907D27" w:rsidRPr="00131A56">
        <w:rPr>
          <w:sz w:val="21"/>
          <w:szCs w:val="21"/>
          <w:lang w:val="bs-Latn-BA"/>
        </w:rPr>
        <w:t>ta</w:t>
      </w:r>
      <w:r w:rsidR="00664F23" w:rsidRPr="00131A56">
        <w:rPr>
          <w:sz w:val="21"/>
          <w:szCs w:val="21"/>
          <w:lang w:val="bs-Latn-BA"/>
        </w:rPr>
        <w:t>ka</w:t>
      </w:r>
      <w:r w:rsidR="00BD4977" w:rsidRPr="00131A56">
        <w:rPr>
          <w:sz w:val="21"/>
          <w:szCs w:val="21"/>
          <w:lang w:val="bs-Latn-BA"/>
        </w:rPr>
        <w:t xml:space="preserve"> na elektro – postrojenjima, uređajima ili elektroinstalacijama, sudjeluju u </w:t>
      </w:r>
      <w:r w:rsidR="00907D27" w:rsidRPr="00131A56">
        <w:rPr>
          <w:sz w:val="21"/>
          <w:szCs w:val="21"/>
          <w:lang w:val="bs-Latn-BA"/>
        </w:rPr>
        <w:t xml:space="preserve">otklanjanju složenih kvarova </w:t>
      </w:r>
      <w:r w:rsidR="00BD4977" w:rsidRPr="00131A56">
        <w:rPr>
          <w:sz w:val="21"/>
          <w:szCs w:val="21"/>
          <w:lang w:val="bs-Latn-BA"/>
        </w:rPr>
        <w:t>sa rukovodiocem službe održavanja</w:t>
      </w:r>
      <w:r w:rsidR="00664F23" w:rsidRPr="00131A56">
        <w:rPr>
          <w:sz w:val="21"/>
          <w:szCs w:val="21"/>
          <w:lang w:val="bs-Latn-BA"/>
        </w:rPr>
        <w:t>, sudjeluju na remontu sa ostalim radnicima održavanja</w:t>
      </w:r>
      <w:r w:rsidR="00BD4977" w:rsidRPr="00131A56">
        <w:rPr>
          <w:sz w:val="21"/>
          <w:szCs w:val="21"/>
          <w:lang w:val="bs-Latn-BA"/>
        </w:rPr>
        <w:t>.</w:t>
      </w:r>
      <w:r w:rsidRPr="00131A56">
        <w:rPr>
          <w:sz w:val="21"/>
          <w:szCs w:val="21"/>
          <w:lang w:val="bs-Latn-BA"/>
        </w:rPr>
        <w:t xml:space="preserve"> </w:t>
      </w:r>
    </w:p>
    <w:p w:rsidR="00907D27" w:rsidRPr="00131A56" w:rsidRDefault="00907D27" w:rsidP="00907D27">
      <w:pPr>
        <w:spacing w:after="0"/>
        <w:ind w:firstLine="720"/>
        <w:jc w:val="both"/>
        <w:rPr>
          <w:sz w:val="21"/>
          <w:szCs w:val="21"/>
          <w:lang w:val="bs-Latn-BA"/>
        </w:rPr>
      </w:pPr>
    </w:p>
    <w:p w:rsidR="00664F23" w:rsidRPr="00131A56" w:rsidRDefault="00664F23" w:rsidP="004031D6">
      <w:pPr>
        <w:spacing w:after="0"/>
        <w:jc w:val="both"/>
        <w:rPr>
          <w:sz w:val="21"/>
          <w:szCs w:val="21"/>
          <w:lang w:val="bs-Latn-BA"/>
        </w:rPr>
      </w:pPr>
      <w:bookmarkStart w:id="3" w:name="_Hlk74146755"/>
      <w:r w:rsidRPr="00131A56">
        <w:rPr>
          <w:sz w:val="21"/>
          <w:szCs w:val="21"/>
          <w:lang w:val="bs-Latn-BA"/>
        </w:rPr>
        <w:t>U našoj kompaniji posebnu pažnju pridajemo zaštiti na radu, te je obavezno poštivanje mjera zaštite na radu i nošenje ličnih zaštitnih sredstava.</w:t>
      </w:r>
      <w:r w:rsidR="004031D6" w:rsidRPr="00131A56">
        <w:rPr>
          <w:sz w:val="21"/>
          <w:szCs w:val="21"/>
          <w:lang w:val="bs-Latn-BA"/>
        </w:rPr>
        <w:t xml:space="preserve"> </w:t>
      </w:r>
      <w:r w:rsidRPr="00131A56">
        <w:rPr>
          <w:sz w:val="21"/>
          <w:szCs w:val="21"/>
          <w:lang w:val="bs-Latn-BA"/>
        </w:rPr>
        <w:t>Rad na ovoj poziciji organizovan je u smjenama.</w:t>
      </w:r>
    </w:p>
    <w:p w:rsidR="00907D27" w:rsidRPr="00131A56" w:rsidRDefault="00907D27" w:rsidP="00907D27">
      <w:pPr>
        <w:spacing w:after="0"/>
        <w:ind w:firstLine="720"/>
        <w:jc w:val="both"/>
        <w:rPr>
          <w:sz w:val="21"/>
          <w:szCs w:val="21"/>
          <w:lang w:val="bs-Latn-BA"/>
        </w:rPr>
      </w:pPr>
    </w:p>
    <w:p w:rsidR="00664F23" w:rsidRPr="00131A56" w:rsidRDefault="00907D27" w:rsidP="00907D27">
      <w:pPr>
        <w:spacing w:after="0"/>
        <w:rPr>
          <w:b/>
          <w:sz w:val="21"/>
          <w:szCs w:val="21"/>
          <w:lang w:val="bs-Latn-BA"/>
        </w:rPr>
      </w:pPr>
      <w:r w:rsidRPr="00131A56">
        <w:rPr>
          <w:b/>
          <w:sz w:val="21"/>
          <w:szCs w:val="21"/>
          <w:lang w:val="bs-Latn-BA"/>
        </w:rPr>
        <w:t>Vaš profil</w:t>
      </w:r>
      <w:r w:rsidR="00664F23" w:rsidRPr="00131A56">
        <w:rPr>
          <w:b/>
          <w:sz w:val="21"/>
          <w:szCs w:val="21"/>
          <w:lang w:val="bs-Latn-BA"/>
        </w:rPr>
        <w:t xml:space="preserve">: </w:t>
      </w:r>
    </w:p>
    <w:bookmarkEnd w:id="3"/>
    <w:p w:rsidR="00664F23" w:rsidRPr="00131A56" w:rsidRDefault="00664F23" w:rsidP="00907D27">
      <w:pPr>
        <w:pStyle w:val="ListParagraph"/>
        <w:numPr>
          <w:ilvl w:val="0"/>
          <w:numId w:val="2"/>
        </w:numPr>
        <w:spacing w:after="0"/>
        <w:rPr>
          <w:sz w:val="21"/>
          <w:szCs w:val="21"/>
          <w:lang w:val="bs-Latn-BA"/>
        </w:rPr>
      </w:pPr>
      <w:r w:rsidRPr="00131A56">
        <w:rPr>
          <w:sz w:val="21"/>
          <w:szCs w:val="21"/>
          <w:lang w:val="bs-Latn-BA"/>
        </w:rPr>
        <w:t>minimalno III stepen stručne spreme,</w:t>
      </w:r>
    </w:p>
    <w:p w:rsidR="00664F23" w:rsidRPr="00131A56" w:rsidRDefault="00664F23" w:rsidP="00664F23">
      <w:pPr>
        <w:pStyle w:val="ListParagraph"/>
        <w:numPr>
          <w:ilvl w:val="0"/>
          <w:numId w:val="2"/>
        </w:numPr>
        <w:rPr>
          <w:sz w:val="21"/>
          <w:szCs w:val="21"/>
          <w:lang w:val="bs-Latn-BA"/>
        </w:rPr>
      </w:pPr>
      <w:r w:rsidRPr="00131A56">
        <w:rPr>
          <w:sz w:val="21"/>
          <w:szCs w:val="21"/>
          <w:lang w:val="bs-Latn-BA"/>
        </w:rPr>
        <w:t xml:space="preserve">poželjno prethodno radno iskustvo na istim ili sličnim poslovima, </w:t>
      </w:r>
    </w:p>
    <w:p w:rsidR="00664F23" w:rsidRPr="00131A56" w:rsidRDefault="00664F23" w:rsidP="00664F23">
      <w:pPr>
        <w:pStyle w:val="ListParagraph"/>
        <w:numPr>
          <w:ilvl w:val="0"/>
          <w:numId w:val="2"/>
        </w:numPr>
        <w:rPr>
          <w:sz w:val="21"/>
          <w:szCs w:val="21"/>
          <w:lang w:val="bs-Latn-BA"/>
        </w:rPr>
      </w:pPr>
      <w:r w:rsidRPr="00131A56">
        <w:rPr>
          <w:sz w:val="21"/>
          <w:szCs w:val="21"/>
          <w:lang w:val="bs-Latn-BA"/>
        </w:rPr>
        <w:t>poželjno poznavanje osnova rada na računaru,</w:t>
      </w:r>
    </w:p>
    <w:p w:rsidR="00664F23" w:rsidRPr="00131A56" w:rsidRDefault="00664F23" w:rsidP="00664F23">
      <w:pPr>
        <w:pStyle w:val="ListParagraph"/>
        <w:numPr>
          <w:ilvl w:val="0"/>
          <w:numId w:val="2"/>
        </w:numPr>
        <w:rPr>
          <w:sz w:val="21"/>
          <w:szCs w:val="21"/>
          <w:lang w:val="bs-Latn-BA"/>
        </w:rPr>
      </w:pPr>
      <w:r w:rsidRPr="00131A56">
        <w:rPr>
          <w:sz w:val="21"/>
          <w:szCs w:val="21"/>
          <w:lang w:val="bs-Latn-BA"/>
        </w:rPr>
        <w:t xml:space="preserve">potrebno posjedovanje vozačke dozvole B kategorije. </w:t>
      </w:r>
    </w:p>
    <w:p w:rsidR="005E0D03" w:rsidRPr="00131A56" w:rsidRDefault="005E0D03" w:rsidP="00907D27">
      <w:pPr>
        <w:pStyle w:val="ListParagraph"/>
        <w:spacing w:after="0"/>
        <w:rPr>
          <w:sz w:val="21"/>
          <w:szCs w:val="21"/>
          <w:lang w:val="bs-Latn-BA"/>
        </w:rPr>
      </w:pPr>
    </w:p>
    <w:p w:rsidR="00664F23" w:rsidRPr="00131A56" w:rsidRDefault="00664F23" w:rsidP="00664F23">
      <w:pPr>
        <w:spacing w:after="0"/>
        <w:rPr>
          <w:b/>
          <w:sz w:val="21"/>
          <w:szCs w:val="21"/>
          <w:lang w:val="bs-Latn-BA"/>
        </w:rPr>
      </w:pPr>
      <w:bookmarkStart w:id="4" w:name="_Hlk74146863"/>
      <w:r w:rsidRPr="00131A56">
        <w:rPr>
          <w:b/>
          <w:sz w:val="21"/>
          <w:szCs w:val="21"/>
          <w:lang w:val="bs-Latn-BA"/>
        </w:rPr>
        <w:t>Što nudimo:</w:t>
      </w:r>
    </w:p>
    <w:p w:rsidR="00907D27" w:rsidRPr="00131A56" w:rsidRDefault="00664F23" w:rsidP="00907D27">
      <w:pPr>
        <w:spacing w:after="0"/>
        <w:jc w:val="both"/>
        <w:rPr>
          <w:sz w:val="21"/>
          <w:szCs w:val="21"/>
          <w:lang w:val="bs-Latn-BA"/>
        </w:rPr>
      </w:pPr>
      <w:r w:rsidRPr="00131A56">
        <w:rPr>
          <w:sz w:val="21"/>
          <w:szCs w:val="21"/>
          <w:lang w:val="bs-Latn-BA"/>
        </w:rPr>
        <w:t xml:space="preserve">Pozivamo kandidate koji su spremni svoju karijeru graditi u novom okruženju uz izazovno, profesionalno radno okruženje, stimulativna primanja, te uz kontinuirani profesionalni razvoj, obuku i usavršavanje da se prijave na ovaj oglas. </w:t>
      </w:r>
      <w:r w:rsidRPr="00131A56">
        <w:rPr>
          <w:b/>
          <w:sz w:val="21"/>
          <w:szCs w:val="21"/>
          <w:lang w:val="bs-Latn-BA"/>
        </w:rPr>
        <w:t>Kandidatima koji nisu iz Tom</w:t>
      </w:r>
      <w:r w:rsidR="00907D27" w:rsidRPr="00131A56">
        <w:rPr>
          <w:b/>
          <w:sz w:val="21"/>
          <w:szCs w:val="21"/>
          <w:lang w:val="bs-Latn-BA"/>
        </w:rPr>
        <w:t>i</w:t>
      </w:r>
      <w:r w:rsidRPr="00131A56">
        <w:rPr>
          <w:b/>
          <w:sz w:val="21"/>
          <w:szCs w:val="21"/>
          <w:lang w:val="bs-Latn-BA"/>
        </w:rPr>
        <w:t>slavgrada i okoline nudimo smještaj</w:t>
      </w:r>
      <w:r w:rsidRPr="00131A56">
        <w:rPr>
          <w:sz w:val="21"/>
          <w:szCs w:val="21"/>
          <w:lang w:val="bs-Latn-BA"/>
        </w:rPr>
        <w:t xml:space="preserve">.  </w:t>
      </w:r>
      <w:r w:rsidR="00907D27" w:rsidRPr="00131A56">
        <w:rPr>
          <w:b/>
          <w:sz w:val="21"/>
          <w:szCs w:val="21"/>
          <w:lang w:val="bs-Latn-BA"/>
        </w:rPr>
        <w:t>Za kandidate koji ne posjeduju traženo radno iskustvo će biti osigurana adekvatna obuka.</w:t>
      </w:r>
      <w:r w:rsidR="004031D6" w:rsidRPr="00131A56">
        <w:rPr>
          <w:b/>
          <w:sz w:val="21"/>
          <w:szCs w:val="21"/>
          <w:lang w:val="bs-Latn-BA"/>
        </w:rPr>
        <w:t xml:space="preserve"> </w:t>
      </w:r>
    </w:p>
    <w:p w:rsidR="00664F23" w:rsidRPr="00131A56" w:rsidRDefault="00664F23" w:rsidP="00664F23">
      <w:pPr>
        <w:spacing w:after="0"/>
        <w:jc w:val="both"/>
        <w:rPr>
          <w:sz w:val="21"/>
          <w:szCs w:val="21"/>
          <w:lang w:val="bs-Latn-BA"/>
        </w:rPr>
      </w:pPr>
    </w:p>
    <w:p w:rsidR="00664F23" w:rsidRPr="00131A56" w:rsidRDefault="00664F23" w:rsidP="004031D6">
      <w:pPr>
        <w:spacing w:after="0"/>
        <w:jc w:val="both"/>
        <w:rPr>
          <w:color w:val="FF0000"/>
          <w:sz w:val="21"/>
          <w:szCs w:val="21"/>
          <w:lang w:val="bs-Latn-BA"/>
        </w:rPr>
      </w:pPr>
      <w:r w:rsidRPr="00131A56">
        <w:rPr>
          <w:sz w:val="21"/>
          <w:szCs w:val="21"/>
          <w:lang w:val="bs-Latn-BA"/>
        </w:rPr>
        <w:t xml:space="preserve">Ako vam je opisano radno mjesto interesantno i prepoznajete se u opisanom profilu, vašu biografiju  i motivacijsko pismo pošaljite na mail: </w:t>
      </w:r>
      <w:hyperlink r:id="rId7" w:history="1">
        <w:r w:rsidR="00285B57" w:rsidRPr="00131A56">
          <w:rPr>
            <w:rStyle w:val="Hyperlink"/>
            <w:b/>
            <w:sz w:val="21"/>
            <w:szCs w:val="21"/>
            <w:lang w:val="bs-Latn-BA"/>
          </w:rPr>
          <w:t>ljudski.resursi@tkt.ba</w:t>
        </w:r>
      </w:hyperlink>
      <w:r w:rsidR="00285B57" w:rsidRPr="00131A56">
        <w:rPr>
          <w:b/>
          <w:color w:val="002060"/>
          <w:sz w:val="21"/>
          <w:szCs w:val="21"/>
          <w:lang w:val="bs-Latn-BA"/>
        </w:rPr>
        <w:t xml:space="preserve"> </w:t>
      </w:r>
      <w:r w:rsidR="00285B57" w:rsidRPr="00131A56">
        <w:rPr>
          <w:sz w:val="21"/>
          <w:szCs w:val="21"/>
          <w:lang w:val="bs-Latn-BA"/>
        </w:rPr>
        <w:t>ili</w:t>
      </w:r>
      <w:r w:rsidRPr="00131A56">
        <w:rPr>
          <w:color w:val="002060"/>
          <w:sz w:val="21"/>
          <w:szCs w:val="21"/>
          <w:lang w:val="bs-Latn-BA"/>
        </w:rPr>
        <w:t xml:space="preserve"> </w:t>
      </w:r>
      <w:r w:rsidRPr="00131A56">
        <w:rPr>
          <w:sz w:val="21"/>
          <w:szCs w:val="21"/>
          <w:lang w:val="bs-Latn-BA"/>
        </w:rPr>
        <w:t>poštom na adresu:</w:t>
      </w:r>
      <w:r w:rsidR="004031D6" w:rsidRPr="00131A56">
        <w:rPr>
          <w:sz w:val="21"/>
          <w:szCs w:val="21"/>
          <w:lang w:val="bs-Latn-BA"/>
        </w:rPr>
        <w:t xml:space="preserve"> </w:t>
      </w:r>
      <w:r w:rsidRPr="00131A56">
        <w:rPr>
          <w:sz w:val="21"/>
          <w:szCs w:val="21"/>
          <w:lang w:val="bs-Latn-BA"/>
        </w:rPr>
        <w:t xml:space="preserve">Athabasca Investment d.o.o. </w:t>
      </w:r>
      <w:r w:rsidR="004031D6" w:rsidRPr="00131A56">
        <w:rPr>
          <w:sz w:val="21"/>
          <w:szCs w:val="21"/>
          <w:lang w:val="bs-Latn-BA"/>
        </w:rPr>
        <w:t xml:space="preserve"> </w:t>
      </w:r>
      <w:r w:rsidRPr="00131A56">
        <w:rPr>
          <w:sz w:val="21"/>
          <w:szCs w:val="21"/>
          <w:lang w:val="bs-Latn-BA"/>
        </w:rPr>
        <w:t xml:space="preserve">ul. Malog Marijana bb, 80240 Tomislavgrad. </w:t>
      </w:r>
      <w:r w:rsidR="004031D6" w:rsidRPr="00131A56">
        <w:rPr>
          <w:sz w:val="21"/>
          <w:szCs w:val="21"/>
          <w:lang w:val="bs-Latn-BA"/>
        </w:rPr>
        <w:t xml:space="preserve"> </w:t>
      </w:r>
      <w:r w:rsidR="00907D27" w:rsidRPr="00131A56">
        <w:rPr>
          <w:sz w:val="21"/>
          <w:szCs w:val="21"/>
          <w:lang w:val="bs-Latn-BA"/>
        </w:rPr>
        <w:t>Oglas je otvoren 10</w:t>
      </w:r>
      <w:r w:rsidRPr="00131A56">
        <w:rPr>
          <w:sz w:val="21"/>
          <w:szCs w:val="21"/>
          <w:lang w:val="bs-Latn-BA"/>
        </w:rPr>
        <w:t xml:space="preserve"> dana od dana objavljivanja</w:t>
      </w:r>
      <w:r w:rsidR="00A11DAC" w:rsidRPr="00131A56">
        <w:rPr>
          <w:sz w:val="21"/>
          <w:szCs w:val="21"/>
          <w:lang w:val="bs-Latn-BA"/>
        </w:rPr>
        <w:t xml:space="preserve">. </w:t>
      </w:r>
      <w:r w:rsidR="004031D6" w:rsidRPr="00131A56">
        <w:rPr>
          <w:color w:val="FF0000"/>
          <w:sz w:val="21"/>
          <w:szCs w:val="21"/>
          <w:lang w:val="bs-Latn-BA"/>
        </w:rPr>
        <w:t xml:space="preserve"> </w:t>
      </w:r>
    </w:p>
    <w:p w:rsidR="00907D27" w:rsidRPr="00131A56" w:rsidRDefault="00907D27" w:rsidP="00664F23">
      <w:pPr>
        <w:spacing w:after="0"/>
        <w:rPr>
          <w:sz w:val="21"/>
          <w:szCs w:val="21"/>
          <w:lang w:val="bs-Latn-BA"/>
        </w:rPr>
      </w:pPr>
    </w:p>
    <w:p w:rsidR="00C27203" w:rsidRPr="00131A56" w:rsidRDefault="00907D27" w:rsidP="00907D27">
      <w:pPr>
        <w:autoSpaceDE w:val="0"/>
        <w:autoSpaceDN w:val="0"/>
        <w:adjustRightInd w:val="0"/>
        <w:spacing w:line="276" w:lineRule="auto"/>
        <w:jc w:val="center"/>
        <w:rPr>
          <w:rFonts w:eastAsia="Calibri" w:cstheme="minorHAnsi"/>
          <w:bCs/>
          <w:sz w:val="21"/>
          <w:szCs w:val="21"/>
          <w:lang w:val="bs-Latn-BA"/>
        </w:rPr>
      </w:pPr>
      <w:r w:rsidRPr="00131A56">
        <w:rPr>
          <w:rFonts w:eastAsia="Calibri" w:cstheme="minorHAnsi"/>
          <w:bCs/>
          <w:sz w:val="21"/>
          <w:szCs w:val="21"/>
          <w:lang w:val="bs-Latn-BA"/>
        </w:rPr>
        <w:t xml:space="preserve">Više informacija o Prevent grupaciji na </w:t>
      </w:r>
      <w:hyperlink r:id="rId8" w:history="1">
        <w:r w:rsidRPr="00131A56">
          <w:rPr>
            <w:rFonts w:eastAsia="Calibri" w:cstheme="minorHAnsi"/>
            <w:b/>
            <w:bCs/>
            <w:color w:val="002060"/>
            <w:sz w:val="21"/>
            <w:szCs w:val="21"/>
            <w:u w:val="single"/>
            <w:lang w:val="bs-Latn-BA"/>
          </w:rPr>
          <w:t>www.preventgroup.ba</w:t>
        </w:r>
      </w:hyperlink>
      <w:r w:rsidR="00285B57" w:rsidRPr="00131A56">
        <w:rPr>
          <w:rFonts w:eastAsia="Calibri" w:cstheme="minorHAnsi"/>
          <w:b/>
          <w:bCs/>
          <w:color w:val="002060"/>
          <w:sz w:val="21"/>
          <w:szCs w:val="21"/>
          <w:u w:val="single"/>
          <w:lang w:val="bs-Latn-BA"/>
        </w:rPr>
        <w:t xml:space="preserve"> </w:t>
      </w:r>
      <w:hyperlink r:id="rId9" w:history="1">
        <w:r w:rsidR="00285B57" w:rsidRPr="00131A56">
          <w:rPr>
            <w:rStyle w:val="Hyperlink"/>
            <w:rFonts w:eastAsia="Calibri" w:cstheme="minorHAnsi"/>
            <w:b/>
            <w:bCs/>
            <w:sz w:val="21"/>
            <w:szCs w:val="21"/>
            <w:lang w:val="bs-Latn-BA"/>
          </w:rPr>
          <w:t>www.tkt.ba</w:t>
        </w:r>
      </w:hyperlink>
      <w:r w:rsidR="00285B57" w:rsidRPr="00131A56">
        <w:rPr>
          <w:rFonts w:eastAsia="Calibri" w:cstheme="minorHAnsi"/>
          <w:bCs/>
          <w:color w:val="002060"/>
          <w:sz w:val="21"/>
          <w:szCs w:val="21"/>
          <w:lang w:val="bs-Latn-BA"/>
        </w:rPr>
        <w:t xml:space="preserve"> </w:t>
      </w:r>
      <w:bookmarkEnd w:id="4"/>
    </w:p>
    <w:sectPr w:rsidR="00C27203" w:rsidRPr="00131A56" w:rsidSect="00907D27">
      <w:headerReference w:type="default" r:id="rId10"/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910" w:rsidRDefault="00745910" w:rsidP="00EC7C6C">
      <w:pPr>
        <w:spacing w:after="0" w:line="240" w:lineRule="auto"/>
      </w:pPr>
      <w:r>
        <w:separator/>
      </w:r>
    </w:p>
  </w:endnote>
  <w:endnote w:type="continuationSeparator" w:id="0">
    <w:p w:rsidR="00745910" w:rsidRDefault="00745910" w:rsidP="00EC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910" w:rsidRDefault="00745910" w:rsidP="00EC7C6C">
      <w:pPr>
        <w:spacing w:after="0" w:line="240" w:lineRule="auto"/>
      </w:pPr>
      <w:r>
        <w:separator/>
      </w:r>
    </w:p>
  </w:footnote>
  <w:footnote w:type="continuationSeparator" w:id="0">
    <w:p w:rsidR="00745910" w:rsidRDefault="00745910" w:rsidP="00EC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C6C" w:rsidRDefault="00EC7C6C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-1127760</wp:posOffset>
          </wp:positionH>
          <wp:positionV relativeFrom="page">
            <wp:align>top</wp:align>
          </wp:positionV>
          <wp:extent cx="8084820" cy="13944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8.06.2021.-ogl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482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E44F8"/>
    <w:multiLevelType w:val="hybridMultilevel"/>
    <w:tmpl w:val="20B6404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66877"/>
    <w:multiLevelType w:val="hybridMultilevel"/>
    <w:tmpl w:val="7B8068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92A02"/>
    <w:multiLevelType w:val="hybridMultilevel"/>
    <w:tmpl w:val="7F4030DC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6C"/>
    <w:rsid w:val="0008398F"/>
    <w:rsid w:val="000F26F3"/>
    <w:rsid w:val="00131A56"/>
    <w:rsid w:val="001F796A"/>
    <w:rsid w:val="0022742E"/>
    <w:rsid w:val="00285B57"/>
    <w:rsid w:val="002A2A65"/>
    <w:rsid w:val="002F78A0"/>
    <w:rsid w:val="003237E0"/>
    <w:rsid w:val="004031D6"/>
    <w:rsid w:val="00452A65"/>
    <w:rsid w:val="004E503C"/>
    <w:rsid w:val="005911BD"/>
    <w:rsid w:val="005E0D03"/>
    <w:rsid w:val="005F4DEB"/>
    <w:rsid w:val="00626905"/>
    <w:rsid w:val="00664F23"/>
    <w:rsid w:val="00707978"/>
    <w:rsid w:val="00745910"/>
    <w:rsid w:val="0079134C"/>
    <w:rsid w:val="007D0327"/>
    <w:rsid w:val="00883881"/>
    <w:rsid w:val="008C3C73"/>
    <w:rsid w:val="00907D27"/>
    <w:rsid w:val="009F0615"/>
    <w:rsid w:val="00A000B6"/>
    <w:rsid w:val="00A11DAC"/>
    <w:rsid w:val="00A600BF"/>
    <w:rsid w:val="00AA65AB"/>
    <w:rsid w:val="00B15BBA"/>
    <w:rsid w:val="00B84BE1"/>
    <w:rsid w:val="00BD4977"/>
    <w:rsid w:val="00C10957"/>
    <w:rsid w:val="00C27203"/>
    <w:rsid w:val="00CF3FAF"/>
    <w:rsid w:val="00E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EDDF4"/>
  <w15:chartTrackingRefBased/>
  <w15:docId w15:val="{5773DEF8-7C46-4374-9A83-555D1F60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6C"/>
  </w:style>
  <w:style w:type="paragraph" w:styleId="Heading1">
    <w:name w:val="heading 1"/>
    <w:basedOn w:val="Normal"/>
    <w:next w:val="Normal"/>
    <w:link w:val="Heading1Char"/>
    <w:uiPriority w:val="9"/>
    <w:qFormat/>
    <w:rsid w:val="00EC7C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C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C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C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C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C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C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C6C"/>
  </w:style>
  <w:style w:type="paragraph" w:styleId="Footer">
    <w:name w:val="footer"/>
    <w:basedOn w:val="Normal"/>
    <w:link w:val="FooterChar"/>
    <w:uiPriority w:val="99"/>
    <w:unhideWhenUsed/>
    <w:rsid w:val="00EC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6C"/>
  </w:style>
  <w:style w:type="character" w:customStyle="1" w:styleId="Heading1Char">
    <w:name w:val="Heading 1 Char"/>
    <w:basedOn w:val="DefaultParagraphFont"/>
    <w:link w:val="Heading1"/>
    <w:uiPriority w:val="9"/>
    <w:rsid w:val="00EC7C6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C6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C6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C6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C6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C6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C6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C6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7C6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C7C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C7C6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C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C6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C7C6C"/>
    <w:rPr>
      <w:b/>
      <w:bCs/>
    </w:rPr>
  </w:style>
  <w:style w:type="character" w:styleId="Emphasis">
    <w:name w:val="Emphasis"/>
    <w:basedOn w:val="DefaultParagraphFont"/>
    <w:uiPriority w:val="20"/>
    <w:qFormat/>
    <w:rsid w:val="00EC7C6C"/>
    <w:rPr>
      <w:i/>
      <w:iCs/>
    </w:rPr>
  </w:style>
  <w:style w:type="paragraph" w:styleId="NoSpacing">
    <w:name w:val="No Spacing"/>
    <w:uiPriority w:val="1"/>
    <w:qFormat/>
    <w:rsid w:val="00EC7C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7C6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7C6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C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C6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C7C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C7C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C7C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C7C6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C7C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7C6C"/>
    <w:pPr>
      <w:outlineLvl w:val="9"/>
    </w:pPr>
  </w:style>
  <w:style w:type="paragraph" w:styleId="ListParagraph">
    <w:name w:val="List Paragraph"/>
    <w:basedOn w:val="Normal"/>
    <w:uiPriority w:val="34"/>
    <w:qFormat/>
    <w:rsid w:val="00EC7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tgroup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udski.resursi@tkt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k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Novalić</dc:creator>
  <cp:keywords/>
  <dc:description/>
  <cp:lastModifiedBy>Nea Manjura</cp:lastModifiedBy>
  <cp:revision>4</cp:revision>
  <dcterms:created xsi:type="dcterms:W3CDTF">2021-06-09T14:15:00Z</dcterms:created>
  <dcterms:modified xsi:type="dcterms:W3CDTF">2021-06-09T14:19:00Z</dcterms:modified>
</cp:coreProperties>
</file>